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68D8" w14:textId="77777777" w:rsidR="001F270D" w:rsidRPr="004E76A2" w:rsidRDefault="004E76A2">
      <w:pPr>
        <w:rPr>
          <w:b/>
        </w:rPr>
      </w:pPr>
      <w:r w:rsidRPr="004E76A2">
        <w:rPr>
          <w:b/>
        </w:rPr>
        <w:t>Christine M. Collins</w:t>
      </w:r>
    </w:p>
    <w:p w14:paraId="29C9EC9A" w14:textId="77777777" w:rsidR="004E76A2" w:rsidRDefault="004E76A2">
      <w:r>
        <w:t>Associate</w:t>
      </w:r>
    </w:p>
    <w:p w14:paraId="4286AA62" w14:textId="77777777" w:rsidR="004E76A2" w:rsidRDefault="004E76A2"/>
    <w:p w14:paraId="434354A8" w14:textId="7396AFD3" w:rsidR="004E76A2" w:rsidRDefault="00C06E0A">
      <w:r>
        <w:t>“The key to a great client relationship is keeping an open line of communication.”</w:t>
      </w:r>
    </w:p>
    <w:p w14:paraId="09138FD2" w14:textId="77777777" w:rsidR="004E76A2" w:rsidRDefault="004E76A2"/>
    <w:p w14:paraId="17027129" w14:textId="77777777" w:rsidR="001C547C" w:rsidRDefault="004E76A2" w:rsidP="001C547C">
      <w:pPr>
        <w:rPr>
          <w:b/>
        </w:rPr>
      </w:pPr>
      <w:r w:rsidRPr="00D610C5">
        <w:rPr>
          <w:b/>
        </w:rPr>
        <w:t>About Christine M. Collins</w:t>
      </w:r>
    </w:p>
    <w:p w14:paraId="551A5318" w14:textId="39CCC194" w:rsidR="001C547C" w:rsidRPr="001C547C" w:rsidRDefault="005301DD" w:rsidP="001C547C">
      <w:pPr>
        <w:rPr>
          <w:b/>
        </w:rPr>
      </w:pPr>
      <w:r>
        <w:t xml:space="preserve">Christine Collins joined Wilke Fleury as an associate in June 2015. She obtained her undergraduate degree </w:t>
      </w:r>
      <w:r w:rsidR="001C547C">
        <w:t xml:space="preserve">in Legal Studies </w:t>
      </w:r>
      <w:r>
        <w:t>at the University of California, Berkeley</w:t>
      </w:r>
      <w:r w:rsidR="001C547C">
        <w:t xml:space="preserve"> in 2008. </w:t>
      </w:r>
      <w:proofErr w:type="gramStart"/>
      <w:r w:rsidR="001C547C">
        <w:t xml:space="preserve">While in college, Christine worked at SkyWest Airlines where she handled </w:t>
      </w:r>
      <w:r w:rsidR="001C547C" w:rsidRPr="001C547C">
        <w:t>ground operations</w:t>
      </w:r>
      <w:r w:rsidR="001C547C">
        <w:t xml:space="preserve"> as a Cross-Utilized Agent</w:t>
      </w:r>
      <w:r w:rsidR="001C547C" w:rsidRPr="001C547C">
        <w:t>.</w:t>
      </w:r>
      <w:proofErr w:type="gramEnd"/>
    </w:p>
    <w:p w14:paraId="493B85BF" w14:textId="29EA213D" w:rsidR="004E76A2" w:rsidRDefault="004E76A2"/>
    <w:p w14:paraId="6CB22D3B" w14:textId="679DEACE" w:rsidR="00D610C5" w:rsidRDefault="001C547C">
      <w:r>
        <w:t>From 2009 to 2012, Christine attended University of the Pacific, McGeorge School of Law, where she earned her Juris Doctorate in December 2012. While in</w:t>
      </w:r>
      <w:r w:rsidR="0081116A">
        <w:t xml:space="preserve"> law school, Christine served as</w:t>
      </w:r>
      <w:r>
        <w:t xml:space="preserve"> editor for </w:t>
      </w:r>
      <w:r w:rsidRPr="0081116A">
        <w:rPr>
          <w:i/>
        </w:rPr>
        <w:t>California Initiative Review</w:t>
      </w:r>
      <w:r w:rsidR="00E31375">
        <w:t xml:space="preserve">, and secretary of the McGeorge Animal Law Society. </w:t>
      </w:r>
      <w:r>
        <w:t xml:space="preserve">Additionally, Christine </w:t>
      </w:r>
      <w:r w:rsidR="00E31375">
        <w:t>worked at the Sacramento County District Attorney’s Office</w:t>
      </w:r>
      <w:r>
        <w:t xml:space="preserve"> </w:t>
      </w:r>
      <w:r w:rsidR="00E31375">
        <w:t>as a Certified Legal Intern before being promoted to Legal Research Assistant.</w:t>
      </w:r>
    </w:p>
    <w:p w14:paraId="660C2039" w14:textId="77777777" w:rsidR="001C547C" w:rsidRDefault="001C547C"/>
    <w:p w14:paraId="5C8789CD" w14:textId="7B4EFDBA" w:rsidR="0081116A" w:rsidRDefault="0081116A">
      <w:r>
        <w:t>Prior to join</w:t>
      </w:r>
      <w:r w:rsidR="00B36FA5">
        <w:t>ing Wilke Fleury, Christine worked for Blue Shield of California</w:t>
      </w:r>
      <w:r w:rsidR="00D41930">
        <w:t xml:space="preserve"> (“Blue Shield”). She began </w:t>
      </w:r>
      <w:r w:rsidR="00B36FA5">
        <w:t>as a Product Operations Analyst</w:t>
      </w:r>
      <w:r w:rsidR="00D41930">
        <w:t xml:space="preserve"> at Blue Shield, </w:t>
      </w:r>
      <w:proofErr w:type="gramStart"/>
      <w:r w:rsidR="00D41930">
        <w:t>then</w:t>
      </w:r>
      <w:proofErr w:type="gramEnd"/>
      <w:r w:rsidR="00D41930">
        <w:t xml:space="preserve"> transitioned </w:t>
      </w:r>
      <w:r w:rsidR="00B36FA5">
        <w:t>to</w:t>
      </w:r>
      <w:r w:rsidR="00D41930">
        <w:t xml:space="preserve"> a</w:t>
      </w:r>
      <w:r w:rsidR="00B36FA5">
        <w:t xml:space="preserve"> </w:t>
      </w:r>
      <w:r w:rsidR="00D41930">
        <w:t xml:space="preserve">regulatory role as a </w:t>
      </w:r>
      <w:r w:rsidR="00B36FA5">
        <w:t>Benefit Language</w:t>
      </w:r>
      <w:r w:rsidR="00D41930">
        <w:t xml:space="preserve"> and Regulatory Filing Analyst. </w:t>
      </w:r>
    </w:p>
    <w:p w14:paraId="56BE5B35" w14:textId="77777777" w:rsidR="0081116A" w:rsidRDefault="0081116A"/>
    <w:p w14:paraId="0B86D757" w14:textId="77777777" w:rsidR="004E76A2" w:rsidRPr="004E76A2" w:rsidRDefault="004E76A2">
      <w:pPr>
        <w:rPr>
          <w:b/>
        </w:rPr>
      </w:pPr>
      <w:r w:rsidRPr="004E76A2">
        <w:rPr>
          <w:b/>
        </w:rPr>
        <w:t>Practice Areas</w:t>
      </w:r>
    </w:p>
    <w:p w14:paraId="4EFFEE1C" w14:textId="77777777" w:rsidR="004E76A2" w:rsidRDefault="004E76A2" w:rsidP="004E76A2">
      <w:pPr>
        <w:pStyle w:val="ListParagraph"/>
        <w:numPr>
          <w:ilvl w:val="0"/>
          <w:numId w:val="1"/>
        </w:numPr>
      </w:pPr>
      <w:r>
        <w:t>Healthcare</w:t>
      </w:r>
    </w:p>
    <w:p w14:paraId="4B5E8947" w14:textId="77777777" w:rsidR="004E76A2" w:rsidRDefault="004E76A2"/>
    <w:p w14:paraId="04C55239" w14:textId="77777777" w:rsidR="004E76A2" w:rsidRPr="004E76A2" w:rsidRDefault="004E76A2">
      <w:pPr>
        <w:rPr>
          <w:b/>
        </w:rPr>
      </w:pPr>
      <w:r w:rsidRPr="004E76A2">
        <w:rPr>
          <w:b/>
        </w:rPr>
        <w:t>Education</w:t>
      </w:r>
    </w:p>
    <w:p w14:paraId="20EFF7A0" w14:textId="77777777" w:rsidR="004E76A2" w:rsidRDefault="004E76A2" w:rsidP="004E76A2">
      <w:pPr>
        <w:pStyle w:val="ListParagraph"/>
        <w:numPr>
          <w:ilvl w:val="0"/>
          <w:numId w:val="1"/>
        </w:numPr>
      </w:pPr>
      <w:r>
        <w:t>University of the Pacific: J.D. (2012)</w:t>
      </w:r>
    </w:p>
    <w:p w14:paraId="30FB8154" w14:textId="77777777" w:rsidR="004E76A2" w:rsidRDefault="004E76A2" w:rsidP="004E76A2">
      <w:pPr>
        <w:pStyle w:val="ListParagraph"/>
        <w:numPr>
          <w:ilvl w:val="0"/>
          <w:numId w:val="1"/>
        </w:numPr>
      </w:pPr>
      <w:r>
        <w:t>University of California, Berkeley: B.A. (2008)</w:t>
      </w:r>
    </w:p>
    <w:p w14:paraId="3B9D42F1" w14:textId="77777777" w:rsidR="004E76A2" w:rsidRDefault="004E76A2"/>
    <w:p w14:paraId="1B1DDFB6" w14:textId="77777777" w:rsidR="004E76A2" w:rsidRPr="004E76A2" w:rsidRDefault="004E76A2">
      <w:pPr>
        <w:rPr>
          <w:b/>
        </w:rPr>
      </w:pPr>
      <w:r w:rsidRPr="004E76A2">
        <w:rPr>
          <w:b/>
        </w:rPr>
        <w:t>Professional Experience</w:t>
      </w:r>
    </w:p>
    <w:p w14:paraId="641BF985" w14:textId="77777777" w:rsidR="004E76A2" w:rsidRDefault="004E76A2" w:rsidP="004E76A2">
      <w:pPr>
        <w:pStyle w:val="ListParagraph"/>
        <w:numPr>
          <w:ilvl w:val="0"/>
          <w:numId w:val="2"/>
        </w:numPr>
      </w:pPr>
      <w:r>
        <w:t>Blue Shield of California</w:t>
      </w:r>
    </w:p>
    <w:p w14:paraId="20404A32" w14:textId="77777777" w:rsidR="004E76A2" w:rsidRDefault="004E76A2" w:rsidP="004E76A2">
      <w:pPr>
        <w:pStyle w:val="ListParagraph"/>
        <w:numPr>
          <w:ilvl w:val="1"/>
          <w:numId w:val="2"/>
        </w:numPr>
      </w:pPr>
      <w:r w:rsidRPr="004E76A2">
        <w:t xml:space="preserve">Benefit Language and Regulatory Filing Analyst </w:t>
      </w:r>
      <w:r>
        <w:t>(2014-2015)</w:t>
      </w:r>
    </w:p>
    <w:p w14:paraId="5D6B22B3" w14:textId="77777777" w:rsidR="004E76A2" w:rsidRDefault="004E76A2" w:rsidP="004E76A2">
      <w:pPr>
        <w:pStyle w:val="ListParagraph"/>
        <w:numPr>
          <w:ilvl w:val="1"/>
          <w:numId w:val="2"/>
        </w:numPr>
      </w:pPr>
      <w:r>
        <w:t>Product Operations Analyst (2013-2014)</w:t>
      </w:r>
    </w:p>
    <w:p w14:paraId="7B3B267A" w14:textId="60EF11C0" w:rsidR="00D610C5" w:rsidRDefault="00D610C5" w:rsidP="00D610C5">
      <w:pPr>
        <w:pStyle w:val="ListParagraph"/>
        <w:numPr>
          <w:ilvl w:val="0"/>
          <w:numId w:val="2"/>
        </w:numPr>
      </w:pPr>
      <w:r>
        <w:t>Sacramento County District Attorney’s Office</w:t>
      </w:r>
    </w:p>
    <w:p w14:paraId="6975A2AF" w14:textId="7630D412" w:rsidR="00D610C5" w:rsidRDefault="00D610C5" w:rsidP="00D610C5">
      <w:pPr>
        <w:pStyle w:val="ListParagraph"/>
        <w:numPr>
          <w:ilvl w:val="1"/>
          <w:numId w:val="2"/>
        </w:numPr>
      </w:pPr>
      <w:r>
        <w:t>Certified Legal Intern (2010)</w:t>
      </w:r>
    </w:p>
    <w:p w14:paraId="4E88EE75" w14:textId="4A44A103" w:rsidR="00D610C5" w:rsidRPr="004E76A2" w:rsidRDefault="00D610C5" w:rsidP="00D610C5">
      <w:pPr>
        <w:pStyle w:val="ListParagraph"/>
        <w:numPr>
          <w:ilvl w:val="1"/>
          <w:numId w:val="2"/>
        </w:numPr>
      </w:pPr>
      <w:r>
        <w:t>Legal Research Assistant (2010-2011)</w:t>
      </w:r>
    </w:p>
    <w:p w14:paraId="721F1241" w14:textId="77777777" w:rsidR="004E76A2" w:rsidRDefault="004E76A2"/>
    <w:p w14:paraId="2D0C30AA" w14:textId="77777777" w:rsidR="004E76A2" w:rsidRPr="00D610C5" w:rsidRDefault="004E76A2">
      <w:pPr>
        <w:rPr>
          <w:b/>
        </w:rPr>
      </w:pPr>
      <w:r w:rsidRPr="00D610C5">
        <w:rPr>
          <w:b/>
        </w:rPr>
        <w:t>Licenses and Admissions</w:t>
      </w:r>
    </w:p>
    <w:p w14:paraId="71EA5C2C" w14:textId="641A26EF" w:rsidR="00D610C5" w:rsidRPr="00D610C5" w:rsidRDefault="00D610C5" w:rsidP="00D610C5">
      <w:r>
        <w:t xml:space="preserve">Christine </w:t>
      </w:r>
      <w:r w:rsidRPr="00D610C5">
        <w:t>is admitted to practice before the following courts:</w:t>
      </w:r>
    </w:p>
    <w:p w14:paraId="2BA0EEAB" w14:textId="652963E7" w:rsidR="00D610C5" w:rsidRPr="00D610C5" w:rsidRDefault="00D610C5" w:rsidP="00D610C5">
      <w:pPr>
        <w:pStyle w:val="ListParagraph"/>
        <w:numPr>
          <w:ilvl w:val="0"/>
          <w:numId w:val="3"/>
        </w:numPr>
      </w:pPr>
      <w:r w:rsidRPr="00D610C5">
        <w:t>The State of California</w:t>
      </w:r>
    </w:p>
    <w:p w14:paraId="47B3B6B6" w14:textId="77777777" w:rsidR="004E76A2" w:rsidRDefault="004E76A2"/>
    <w:p w14:paraId="2E38EFCF" w14:textId="1D662E1B" w:rsidR="004E76A2" w:rsidRPr="00462A8D" w:rsidRDefault="004E76A2">
      <w:pPr>
        <w:rPr>
          <w:b/>
        </w:rPr>
      </w:pPr>
      <w:r w:rsidRPr="00462A8D">
        <w:rPr>
          <w:b/>
        </w:rPr>
        <w:t xml:space="preserve">Professional </w:t>
      </w:r>
      <w:r w:rsidR="00462A8D">
        <w:rPr>
          <w:b/>
        </w:rPr>
        <w:t>Certifications</w:t>
      </w:r>
    </w:p>
    <w:p w14:paraId="5D6C7100" w14:textId="3686ADD8" w:rsidR="00462A8D" w:rsidRDefault="00462A8D" w:rsidP="00462A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62A8D">
        <w:rPr>
          <w:rFonts w:ascii="Times New Roman" w:hAnsi="Times New Roman" w:cs="Times New Roman"/>
        </w:rPr>
        <w:t>Six Sigma Green Belt Certified, 2014</w:t>
      </w:r>
    </w:p>
    <w:p w14:paraId="21C04189" w14:textId="77777777" w:rsidR="00462A8D" w:rsidRPr="00462A8D" w:rsidRDefault="00462A8D" w:rsidP="00462A8D">
      <w:pPr>
        <w:rPr>
          <w:rFonts w:ascii="Times New Roman" w:hAnsi="Times New Roman" w:cs="Times New Roman"/>
        </w:rPr>
      </w:pPr>
    </w:p>
    <w:p w14:paraId="1C852702" w14:textId="77777777" w:rsidR="002332F6" w:rsidRDefault="002332F6" w:rsidP="00D610C5">
      <w:pPr>
        <w:rPr>
          <w:b/>
        </w:rPr>
        <w:sectPr w:rsidR="002332F6" w:rsidSect="004E76A2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901C9EF" w14:textId="3970193E" w:rsidR="00D610C5" w:rsidRPr="00D610C5" w:rsidRDefault="004E76A2" w:rsidP="00D610C5">
      <w:pPr>
        <w:rPr>
          <w:b/>
        </w:rPr>
      </w:pPr>
      <w:r w:rsidRPr="00D610C5">
        <w:rPr>
          <w:b/>
        </w:rPr>
        <w:lastRenderedPageBreak/>
        <w:t>Presentations and Publications</w:t>
      </w:r>
    </w:p>
    <w:p w14:paraId="21DB3FE7" w14:textId="54ACBFFF" w:rsidR="00D610C5" w:rsidRPr="00D610C5" w:rsidRDefault="00D610C5" w:rsidP="00D610C5">
      <w:pPr>
        <w:pStyle w:val="ListParagraph"/>
        <w:numPr>
          <w:ilvl w:val="0"/>
          <w:numId w:val="3"/>
        </w:numPr>
      </w:pPr>
      <w:r w:rsidRPr="00D610C5">
        <w:rPr>
          <w:rFonts w:ascii="Times New Roman" w:hAnsi="Times New Roman" w:cs="Times New Roman"/>
          <w:i/>
          <w:iCs/>
        </w:rPr>
        <w:t>Primary Election Systems: A Look into Four Primary Election Systems</w:t>
      </w:r>
      <w:r w:rsidRPr="00D610C5">
        <w:rPr>
          <w:rFonts w:ascii="Times New Roman" w:hAnsi="Times New Roman" w:cs="Times New Roman"/>
        </w:rPr>
        <w:t>, CAL. INIT. REV., (Fall 2010).</w:t>
      </w:r>
    </w:p>
    <w:p w14:paraId="13D957A0" w14:textId="77777777" w:rsidR="004E76A2" w:rsidRDefault="004E76A2"/>
    <w:p w14:paraId="14034130" w14:textId="77777777" w:rsidR="004E76A2" w:rsidRPr="00D610C5" w:rsidRDefault="004E76A2">
      <w:pPr>
        <w:rPr>
          <w:b/>
        </w:rPr>
      </w:pPr>
      <w:r w:rsidRPr="00D610C5">
        <w:rPr>
          <w:b/>
        </w:rPr>
        <w:t>Personal</w:t>
      </w:r>
    </w:p>
    <w:p w14:paraId="0CD3B21B" w14:textId="0A114F3D" w:rsidR="00D610C5" w:rsidRPr="00D610C5" w:rsidRDefault="00D610C5" w:rsidP="00D610C5">
      <w:pPr>
        <w:pStyle w:val="ListParagraph"/>
        <w:numPr>
          <w:ilvl w:val="0"/>
          <w:numId w:val="3"/>
        </w:numPr>
      </w:pPr>
      <w:r>
        <w:t xml:space="preserve">Christine enjoys </w:t>
      </w:r>
      <w:r w:rsidRPr="00D610C5">
        <w:t xml:space="preserve">cooking, </w:t>
      </w:r>
      <w:r>
        <w:t>kayaking, m</w:t>
      </w:r>
      <w:r w:rsidRPr="00D610C5">
        <w:t>artial arts, learning and speaking German, and international travel.</w:t>
      </w:r>
    </w:p>
    <w:p w14:paraId="28B64C67" w14:textId="77777777" w:rsidR="00D610C5" w:rsidRDefault="00D610C5"/>
    <w:sectPr w:rsidR="00D610C5" w:rsidSect="004E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DC3D" w14:textId="77777777" w:rsidR="000C4BBA" w:rsidRDefault="000C4BBA" w:rsidP="000C4BBA">
      <w:r>
        <w:separator/>
      </w:r>
    </w:p>
  </w:endnote>
  <w:endnote w:type="continuationSeparator" w:id="0">
    <w:p w14:paraId="2FCD575F" w14:textId="77777777" w:rsidR="000C4BBA" w:rsidRDefault="000C4BBA" w:rsidP="000C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E5B6" w14:textId="77777777" w:rsidR="000C4BBA" w:rsidRDefault="000C4BBA" w:rsidP="00584D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55FF" w14:textId="77777777" w:rsidR="000C4BBA" w:rsidRDefault="000C4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0FA8" w14:textId="77777777" w:rsidR="000C4BBA" w:rsidRDefault="000C4BBA" w:rsidP="00584D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2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1BF21" w14:textId="77777777" w:rsidR="000C4BBA" w:rsidRDefault="000C4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A3CF" w14:textId="77777777" w:rsidR="000C4BBA" w:rsidRDefault="000C4BBA" w:rsidP="000C4BBA">
      <w:r>
        <w:separator/>
      </w:r>
    </w:p>
  </w:footnote>
  <w:footnote w:type="continuationSeparator" w:id="0">
    <w:p w14:paraId="13154843" w14:textId="77777777" w:rsidR="000C4BBA" w:rsidRDefault="000C4BBA" w:rsidP="000C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F70"/>
    <w:multiLevelType w:val="hybridMultilevel"/>
    <w:tmpl w:val="B6D6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EFF"/>
    <w:multiLevelType w:val="hybridMultilevel"/>
    <w:tmpl w:val="0928C7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A53783F"/>
    <w:multiLevelType w:val="hybridMultilevel"/>
    <w:tmpl w:val="3BB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8C9"/>
    <w:multiLevelType w:val="hybridMultilevel"/>
    <w:tmpl w:val="8D9A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2"/>
    <w:rsid w:val="000C4BBA"/>
    <w:rsid w:val="001C547C"/>
    <w:rsid w:val="001F270D"/>
    <w:rsid w:val="00207233"/>
    <w:rsid w:val="002332F6"/>
    <w:rsid w:val="00334270"/>
    <w:rsid w:val="00353D5D"/>
    <w:rsid w:val="00462A8D"/>
    <w:rsid w:val="004E76A2"/>
    <w:rsid w:val="005301DD"/>
    <w:rsid w:val="0081116A"/>
    <w:rsid w:val="008550D6"/>
    <w:rsid w:val="008A6E81"/>
    <w:rsid w:val="009F7A62"/>
    <w:rsid w:val="00B36FA5"/>
    <w:rsid w:val="00C06E0A"/>
    <w:rsid w:val="00D41930"/>
    <w:rsid w:val="00D610C5"/>
    <w:rsid w:val="00E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4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62A8D"/>
  </w:style>
  <w:style w:type="paragraph" w:styleId="Footer">
    <w:name w:val="footer"/>
    <w:basedOn w:val="Normal"/>
    <w:link w:val="FooterChar"/>
    <w:uiPriority w:val="99"/>
    <w:unhideWhenUsed/>
    <w:rsid w:val="000C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BA"/>
  </w:style>
  <w:style w:type="character" w:styleId="PageNumber">
    <w:name w:val="page number"/>
    <w:basedOn w:val="DefaultParagraphFont"/>
    <w:uiPriority w:val="99"/>
    <w:semiHidden/>
    <w:unhideWhenUsed/>
    <w:rsid w:val="000C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4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62A8D"/>
  </w:style>
  <w:style w:type="paragraph" w:styleId="Footer">
    <w:name w:val="footer"/>
    <w:basedOn w:val="Normal"/>
    <w:link w:val="FooterChar"/>
    <w:uiPriority w:val="99"/>
    <w:unhideWhenUsed/>
    <w:rsid w:val="000C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BA"/>
  </w:style>
  <w:style w:type="character" w:styleId="PageNumber">
    <w:name w:val="page number"/>
    <w:basedOn w:val="DefaultParagraphFont"/>
    <w:uiPriority w:val="99"/>
    <w:semiHidden/>
    <w:unhideWhenUsed/>
    <w:rsid w:val="000C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20FD9-9028-40D7-B8AE-D8564403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Windows User</cp:lastModifiedBy>
  <cp:revision>2</cp:revision>
  <dcterms:created xsi:type="dcterms:W3CDTF">2015-06-08T17:46:00Z</dcterms:created>
  <dcterms:modified xsi:type="dcterms:W3CDTF">2015-06-08T17:46:00Z</dcterms:modified>
</cp:coreProperties>
</file>